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047"/>
        <w:gridCol w:w="1596"/>
        <w:gridCol w:w="4275"/>
      </w:tblGrid>
      <w:tr w:rsidR="00166619" w:rsidRPr="00166619" w:rsidTr="00540CE9">
        <w:trPr>
          <w:trHeight w:val="1730"/>
        </w:trPr>
        <w:tc>
          <w:tcPr>
            <w:tcW w:w="4047" w:type="dxa"/>
            <w:hideMark/>
          </w:tcPr>
          <w:p w:rsidR="00166619" w:rsidRPr="00166619" w:rsidRDefault="00166619" w:rsidP="001666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</w:rPr>
            </w:pPr>
            <w:r w:rsidRPr="00166619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lang w:eastAsia="ru-RU"/>
              </w:rPr>
              <w:t>Баш</w:t>
            </w:r>
            <w:r w:rsidRPr="00166619">
              <w:rPr>
                <w:rFonts w:ascii="Times New Roman" w:eastAsia="MS Mincho" w:hAnsi="Lucida Sans Unicode" w:cs="Times New Roman"/>
                <w:b/>
                <w:bCs/>
                <w:color w:val="000000"/>
                <w:w w:val="96"/>
                <w:lang w:val="be-BY" w:eastAsia="ru-RU"/>
              </w:rPr>
              <w:t>ҡ</w:t>
            </w:r>
            <w:r w:rsidRPr="00166619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lang w:eastAsia="ru-RU"/>
              </w:rPr>
              <w:t xml:space="preserve">ортостан Республикаhының  </w:t>
            </w:r>
            <w:r w:rsidRPr="00166619">
              <w:rPr>
                <w:rFonts w:ascii="Times New Roman" w:eastAsia="MS Mincho" w:hAnsi="Lucida Sans Unicode" w:cs="Times New Roman"/>
                <w:b/>
                <w:bCs/>
                <w:color w:val="000000"/>
                <w:w w:val="96"/>
                <w:lang w:val="be-BY" w:eastAsia="ru-RU"/>
              </w:rPr>
              <w:t>ҡ</w:t>
            </w:r>
            <w:r w:rsidRPr="00166619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lang w:eastAsia="ru-RU"/>
              </w:rPr>
              <w:t xml:space="preserve">алтасы районы муниципаль  районының </w:t>
            </w:r>
            <w:r w:rsidRPr="00166619">
              <w:rPr>
                <w:rFonts w:ascii="Times New Roman" w:eastAsia="Times New Roman" w:hAnsi="Lucida Sans Unicode" w:cs="Times New Roman"/>
                <w:b/>
                <w:bCs/>
                <w:color w:val="000000"/>
                <w:w w:val="96"/>
                <w:lang w:val="be-BY" w:eastAsia="ru-RU"/>
              </w:rPr>
              <w:t>ҡ</w:t>
            </w:r>
            <w:r w:rsidRPr="00166619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lang w:eastAsia="ru-RU"/>
              </w:rPr>
              <w:t xml:space="preserve">алмыябаш ауыл советыауыл биләмәhе </w:t>
            </w:r>
            <w:r w:rsidRPr="00166619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lang w:val="be-BY" w:eastAsia="ru-RU"/>
              </w:rPr>
              <w:t>советы</w:t>
            </w:r>
          </w:p>
        </w:tc>
        <w:tc>
          <w:tcPr>
            <w:tcW w:w="1596" w:type="dxa"/>
            <w:hideMark/>
          </w:tcPr>
          <w:p w:rsidR="00166619" w:rsidRPr="00166619" w:rsidRDefault="00166619" w:rsidP="001666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904875" cy="943610"/>
                  <wp:effectExtent l="0" t="0" r="952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hideMark/>
          </w:tcPr>
          <w:p w:rsidR="00166619" w:rsidRPr="00166619" w:rsidRDefault="00166619" w:rsidP="001666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</w:rPr>
            </w:pPr>
            <w:r w:rsidRPr="00166619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lang w:val="be-BY" w:eastAsia="ru-RU"/>
              </w:rPr>
              <w:t xml:space="preserve">Совет </w:t>
            </w:r>
            <w:r w:rsidRPr="00166619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lang w:eastAsia="ru-RU"/>
              </w:rPr>
              <w:t xml:space="preserve"> сельского поселения Калмиябашевский сельсовет муниципального  района Калтасинский район Республики Башкортостан</w:t>
            </w:r>
          </w:p>
        </w:tc>
      </w:tr>
    </w:tbl>
    <w:p w:rsidR="00166619" w:rsidRPr="00166619" w:rsidRDefault="00166619" w:rsidP="00166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be-BY"/>
        </w:rPr>
      </w:pPr>
      <w:r w:rsidRPr="00166619">
        <w:rPr>
          <w:rFonts w:ascii="Times New Roman" w:eastAsia="Times New Roman" w:hAnsi="Times New Roman" w:cs="Times New Roman"/>
          <w:color w:val="000000"/>
          <w:w w:val="96"/>
          <w:lang w:eastAsia="ru-RU"/>
        </w:rPr>
        <w:t xml:space="preserve">Ленин </w:t>
      </w:r>
      <w:r w:rsidRPr="00166619">
        <w:rPr>
          <w:rFonts w:ascii="Times New Roman" w:eastAsia="Times New Roman" w:hAnsi="Times New Roman" w:cs="Times New Roman"/>
          <w:color w:val="000000"/>
          <w:lang w:eastAsia="ru-RU"/>
        </w:rPr>
        <w:t xml:space="preserve">урамы, 16, Калмыябаш ауылы, 452866 </w:t>
      </w:r>
      <w:r w:rsidRPr="00166619">
        <w:rPr>
          <w:rFonts w:ascii="Times New Roman" w:eastAsia="Times New Roman" w:hAnsi="Times New Roman" w:cs="Times New Roman"/>
          <w:color w:val="000000"/>
          <w:lang w:val="be-BY" w:eastAsia="ru-RU"/>
        </w:rPr>
        <w:t xml:space="preserve">                   </w:t>
      </w:r>
      <w:r w:rsidRPr="00166619">
        <w:rPr>
          <w:rFonts w:ascii="Times New Roman" w:eastAsia="Times New Roman" w:hAnsi="Times New Roman" w:cs="Times New Roman"/>
          <w:color w:val="000000"/>
          <w:lang w:eastAsia="ru-RU"/>
        </w:rPr>
        <w:t xml:space="preserve">ул. Ленина, 16, д.Калмиябаш,  452866 </w:t>
      </w:r>
      <w:r w:rsidRPr="00166619">
        <w:rPr>
          <w:rFonts w:ascii="Times New Roman" w:eastAsia="Times New Roman" w:hAnsi="Times New Roman" w:cs="Times New Roman"/>
          <w:color w:val="000000"/>
          <w:lang w:val="be-BY" w:eastAsia="ru-RU"/>
        </w:rPr>
        <w:t xml:space="preserve">                                                    </w:t>
      </w:r>
      <w:r w:rsidRPr="00166619">
        <w:rPr>
          <w:rFonts w:ascii="Times New Roman" w:eastAsia="Times New Roman" w:hAnsi="Times New Roman" w:cs="Times New Roman"/>
          <w:color w:val="000000"/>
          <w:lang w:eastAsia="ru-RU"/>
        </w:rPr>
        <w:t>Тел.: (34779) 2-71-40, Факс 2-71-07</w:t>
      </w:r>
      <w:r w:rsidRPr="0016661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lang w:val="be-BY" w:eastAsia="ru-RU"/>
        </w:rPr>
        <w:t xml:space="preserve">                      </w:t>
      </w:r>
      <w:r w:rsidRPr="00166619">
        <w:rPr>
          <w:rFonts w:ascii="Times New Roman" w:eastAsia="Times New Roman" w:hAnsi="Times New Roman" w:cs="Times New Roman"/>
          <w:color w:val="000000"/>
          <w:lang w:eastAsia="ru-RU"/>
        </w:rPr>
        <w:t xml:space="preserve">Тел.: (34779) 2-71-40, Факс (34779)2-71-07 </w:t>
      </w:r>
      <w:r w:rsidRPr="00166619">
        <w:rPr>
          <w:rFonts w:ascii="Times New Roman" w:eastAsia="Times New Roman" w:hAnsi="Times New Roman" w:cs="Times New Roman"/>
          <w:color w:val="000000"/>
          <w:lang w:val="en-US" w:eastAsia="ru-RU"/>
        </w:rPr>
        <w:t>E</w:t>
      </w:r>
      <w:r w:rsidRPr="0016661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166619"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 w:rsidRPr="00166619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166619">
        <w:rPr>
          <w:rFonts w:ascii="Times New Roman" w:eastAsia="Times New Roman" w:hAnsi="Times New Roman" w:cs="Times New Roman"/>
          <w:color w:val="000000"/>
          <w:lang w:val="en-US" w:eastAsia="ru-RU"/>
        </w:rPr>
        <w:t>admkalmiyabash</w:t>
      </w:r>
      <w:r w:rsidRPr="00166619">
        <w:rPr>
          <w:rFonts w:ascii="Times New Roman" w:eastAsia="Times New Roman" w:hAnsi="Times New Roman" w:cs="Times New Roman"/>
          <w:color w:val="000000"/>
          <w:lang w:eastAsia="ru-RU"/>
        </w:rPr>
        <w:t>@</w:t>
      </w:r>
      <w:r w:rsidRPr="00166619"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 w:rsidRPr="0016661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66619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r w:rsidRPr="0016661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</w:t>
      </w:r>
      <w:r w:rsidRPr="00166619">
        <w:rPr>
          <w:rFonts w:ascii="Times New Roman" w:eastAsia="Times New Roman" w:hAnsi="Times New Roman" w:cs="Times New Roman"/>
          <w:color w:val="000000"/>
          <w:lang w:val="en-US" w:eastAsia="ru-RU"/>
        </w:rPr>
        <w:t>E</w:t>
      </w:r>
      <w:r w:rsidRPr="0016661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166619"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 w:rsidRPr="00166619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166619">
        <w:rPr>
          <w:rFonts w:ascii="Times New Roman" w:eastAsia="Times New Roman" w:hAnsi="Times New Roman" w:cs="Times New Roman"/>
          <w:color w:val="000000"/>
          <w:lang w:val="en-US" w:eastAsia="ru-RU"/>
        </w:rPr>
        <w:t>admkalmiyabash</w:t>
      </w:r>
      <w:r w:rsidRPr="00166619">
        <w:rPr>
          <w:rFonts w:ascii="Times New Roman" w:eastAsia="Times New Roman" w:hAnsi="Times New Roman" w:cs="Times New Roman"/>
          <w:color w:val="000000"/>
          <w:lang w:eastAsia="ru-RU"/>
        </w:rPr>
        <w:t>@</w:t>
      </w:r>
      <w:r w:rsidRPr="00166619"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 w:rsidRPr="0016661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66619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r w:rsidRPr="00166619">
        <w:rPr>
          <w:rFonts w:ascii="Times New Roman" w:eastAsia="Times New Roman" w:hAnsi="Times New Roman" w:cs="Times New Roman"/>
          <w:color w:val="000000"/>
          <w:lang w:val="be-BY" w:eastAsia="ru-RU"/>
        </w:rPr>
        <w:t xml:space="preserve"> </w:t>
      </w:r>
    </w:p>
    <w:p w:rsidR="00166619" w:rsidRPr="00166619" w:rsidRDefault="00166619" w:rsidP="00166619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color w:val="00000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lang w:eastAsia="ru-RU"/>
        </w:rPr>
        <w:t>ОКПО 4277649    ОГРН 1020201010675     ИНН 0227000774</w:t>
      </w:r>
    </w:p>
    <w:p w:rsidR="00166619" w:rsidRPr="00166619" w:rsidRDefault="00166619" w:rsidP="00166619">
      <w:pPr>
        <w:pBdr>
          <w:top w:val="thinThickThinSmallGap" w:sz="24" w:space="0" w:color="auto"/>
        </w:pBd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166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А Р А Р                                               Р Е Ш Е Н И Е</w:t>
      </w:r>
    </w:p>
    <w:p w:rsidR="00166619" w:rsidRPr="00166619" w:rsidRDefault="00166619" w:rsidP="00166619">
      <w:pPr>
        <w:pBdr>
          <w:top w:val="thinThickThinSmallGap" w:sz="24" w:space="0" w:color="auto"/>
        </w:pBd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22  декабря 2021 й                 № 255                22 декабря  2021 г</w:t>
      </w:r>
    </w:p>
    <w:p w:rsidR="00166619" w:rsidRPr="00166619" w:rsidRDefault="00166619" w:rsidP="00166619">
      <w:pPr>
        <w:spacing w:after="0" w:line="302" w:lineRule="exact"/>
        <w:ind w:left="20" w:right="2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19" w:rsidRPr="00166619" w:rsidRDefault="00166619" w:rsidP="00166619">
      <w:pPr>
        <w:spacing w:after="0" w:line="302" w:lineRule="exact"/>
        <w:ind w:left="20" w:right="2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19" w:rsidRPr="00166619" w:rsidRDefault="00166619" w:rsidP="00166619">
      <w:pPr>
        <w:spacing w:after="0" w:line="302" w:lineRule="exact"/>
        <w:ind w:left="20" w:right="2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19" w:rsidRPr="00166619" w:rsidRDefault="00166619" w:rsidP="00166619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выдвижения, </w:t>
      </w:r>
    </w:p>
    <w:p w:rsidR="00166619" w:rsidRPr="00166619" w:rsidRDefault="00166619" w:rsidP="00166619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внесения, обсуждения, рассмотрения инициативных проектов, а также проведения их конкурсного отбора в сельском поселении Калмиябашевский сельсовет муниципального района Калтасинский район 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166619" w:rsidRPr="00166619" w:rsidRDefault="00166619" w:rsidP="00166619">
      <w:pPr>
        <w:spacing w:after="0" w:line="302" w:lineRule="exact"/>
        <w:ind w:left="20" w:right="2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19" w:rsidRPr="00166619" w:rsidRDefault="00166619" w:rsidP="00166619">
      <w:pPr>
        <w:spacing w:after="0" w:line="302" w:lineRule="exact"/>
        <w:ind w:left="20" w:right="2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19" w:rsidRPr="00166619" w:rsidRDefault="00166619" w:rsidP="00166619">
      <w:pPr>
        <w:spacing w:after="0" w:line="302" w:lineRule="exact"/>
        <w:ind w:left="20" w:right="20" w:firstLine="5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требования Прокуратуры Калтасинского района Республики Башкортостан от 23.12.2021 года № 36д/1-2021, Совет сельского поселения Калмиябашевский сельсовет муниципального района Калтасинский район Республики Башкортостан </w:t>
      </w:r>
      <w:r w:rsidRPr="00166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66619" w:rsidRPr="00166619" w:rsidRDefault="00166619" w:rsidP="00166619">
      <w:pPr>
        <w:spacing w:after="0" w:line="30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19" w:rsidRPr="00166619" w:rsidRDefault="00166619" w:rsidP="00166619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 о порядке выдвижения, внесения, обсуждения, рассмотрения инициативных проектов, а также проведения их конкурсного отбора</w:t>
      </w:r>
      <w:r w:rsidRPr="00166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Калмиябашевский сельсовет муниципального района  Калтасинский район Республики Башкортостан.</w:t>
      </w:r>
    </w:p>
    <w:p w:rsidR="00166619" w:rsidRPr="00166619" w:rsidRDefault="00166619" w:rsidP="00166619">
      <w:pPr>
        <w:tabs>
          <w:tab w:val="left" w:pos="946"/>
        </w:tabs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19" w:rsidRPr="00166619" w:rsidRDefault="00166619" w:rsidP="00166619">
      <w:pPr>
        <w:tabs>
          <w:tab w:val="left" w:pos="946"/>
        </w:tabs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2.Решение обнародовать на информационном стенде в здании администрации сельского поселения Калмиябашевский сельсовет муниципального района Калтасинский район Республики Башкортостан.</w:t>
      </w:r>
    </w:p>
    <w:p w:rsidR="00166619" w:rsidRPr="00166619" w:rsidRDefault="00166619" w:rsidP="00166619">
      <w:pPr>
        <w:tabs>
          <w:tab w:val="left" w:pos="946"/>
        </w:tabs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19" w:rsidRPr="00166619" w:rsidRDefault="00166619" w:rsidP="00166619">
      <w:pPr>
        <w:tabs>
          <w:tab w:val="left" w:pos="769"/>
        </w:tabs>
        <w:spacing w:after="300" w:line="302" w:lineRule="exact"/>
        <w:ind w:right="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выполнением данного решения возложить на постоянную комиссию по бюджету, налогам, вопросам муниципальной собственности.</w:t>
      </w:r>
    </w:p>
    <w:p w:rsidR="00166619" w:rsidRPr="00166619" w:rsidRDefault="00166619" w:rsidP="001666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619" w:rsidRPr="00166619" w:rsidRDefault="00166619" w:rsidP="001666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619" w:rsidRPr="00166619" w:rsidRDefault="00166619" w:rsidP="001666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619" w:rsidRPr="00166619" w:rsidRDefault="00166619" w:rsidP="00166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                                В.В. Маязов</w:t>
      </w:r>
    </w:p>
    <w:p w:rsidR="00166619" w:rsidRPr="00166619" w:rsidRDefault="00166619" w:rsidP="00166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before="283" w:after="0" w:line="326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before="283" w:after="0" w:line="326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before="283" w:after="0" w:line="326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166619" w:rsidRPr="00166619" w:rsidRDefault="00166619" w:rsidP="00166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619" w:rsidRPr="00166619" w:rsidRDefault="00166619" w:rsidP="00166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619" w:rsidRPr="00166619" w:rsidRDefault="00166619" w:rsidP="00166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                                                       </w:t>
      </w:r>
    </w:p>
    <w:p w:rsidR="00166619" w:rsidRPr="00166619" w:rsidRDefault="00166619" w:rsidP="00166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к решению Совета сельского поселения </w:t>
      </w:r>
    </w:p>
    <w:p w:rsidR="00166619" w:rsidRPr="00166619" w:rsidRDefault="00166619" w:rsidP="00166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Калмиябашевский сельсовет                                                                              муниципального района</w:t>
      </w:r>
    </w:p>
    <w:p w:rsidR="00166619" w:rsidRPr="00166619" w:rsidRDefault="00166619" w:rsidP="00166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Калтасинский район</w:t>
      </w:r>
    </w:p>
    <w:p w:rsidR="00166619" w:rsidRPr="00166619" w:rsidRDefault="00166619" w:rsidP="00166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Республики Башкортостан</w:t>
      </w:r>
    </w:p>
    <w:p w:rsidR="00166619" w:rsidRPr="00166619" w:rsidRDefault="00166619" w:rsidP="00166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от 22 декабря 2021 года № 255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before="283" w:after="0" w:line="326" w:lineRule="exact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166619" w:rsidRPr="00166619" w:rsidRDefault="00166619" w:rsidP="001666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166619" w:rsidRPr="00166619" w:rsidRDefault="00166619" w:rsidP="001666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выдвижения, внесения, обсуждения, рассмотрения </w:t>
      </w:r>
    </w:p>
    <w:p w:rsidR="00166619" w:rsidRPr="00166619" w:rsidRDefault="00166619" w:rsidP="00166619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инициативных проектов, а также проведения их конкурсного отбора </w:t>
      </w:r>
    </w:p>
    <w:p w:rsidR="00166619" w:rsidRPr="00166619" w:rsidRDefault="00166619" w:rsidP="00166619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Калмиябашевский сельсовет муниципального района  Калтасинский район Республики Башкортостан 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ind w:left="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I</w:t>
      </w:r>
      <w:r w:rsidRPr="001666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Общие положения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603"/>
        </w:tabs>
        <w:autoSpaceDE w:val="0"/>
        <w:autoSpaceDN w:val="0"/>
        <w:adjustRightInd w:val="0"/>
        <w:spacing w:before="336" w:after="0" w:line="307" w:lineRule="exact"/>
        <w:ind w:firstLine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1.1.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Настоящие   Положение   определяет   порядок выдвижения,</w:t>
      </w:r>
      <w:r w:rsidRPr="001666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внесения, обсуждения, рассмотрения инициативных проектов, а также </w:t>
      </w:r>
      <w:r w:rsidRPr="001666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проведения   их конкурсного   отбора   для   реализации   на   территории </w:t>
      </w:r>
      <w:r w:rsidRPr="001666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муниципального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образования </w:t>
      </w:r>
      <w:bookmarkStart w:id="0" w:name="_Hlk92897201"/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СП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Калмиябашевского сельсовета Калтасинского района Республики Башкортостан.</w:t>
      </w:r>
      <w:bookmarkEnd w:id="0"/>
      <w:r w:rsidRPr="001666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Положение не распространяет </w:t>
      </w:r>
      <w:r w:rsidRPr="001666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свое действие на отношения, связанные с выдвижением, внесением, </w:t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обсуждением, рассмотрением инициативных проектов, выдвигаемых для получения финансовой поддержки из бюджета Республики Башкортостан. </w:t>
      </w:r>
    </w:p>
    <w:p w:rsidR="00166619" w:rsidRPr="00166619" w:rsidRDefault="00166619" w:rsidP="00166619">
      <w:pPr>
        <w:widowControl w:val="0"/>
        <w:numPr>
          <w:ilvl w:val="0"/>
          <w:numId w:val="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12" w:lineRule="exact"/>
        <w:ind w:left="10" w:firstLine="912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Термины и понятия, используемые в настоящем Положении, по</w:t>
      </w:r>
      <w:r w:rsidRPr="001666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-своему значению соответствуют терминам и понятиям, используемым в </w:t>
      </w:r>
      <w:r w:rsidRPr="0016661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Федеральном законе от 06.10.2003 </w:t>
      </w:r>
      <w:r w:rsidRPr="00166619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  <w:lang w:eastAsia="ru-RU"/>
        </w:rPr>
        <w:t>№ 131-ФЗ</w:t>
      </w:r>
      <w:r w:rsidRPr="00166619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«Об общих принципах </w:t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организаций местного самоуправления в Российской Федерации».</w:t>
      </w:r>
    </w:p>
    <w:p w:rsidR="00166619" w:rsidRPr="00166619" w:rsidRDefault="00166619" w:rsidP="00166619">
      <w:pPr>
        <w:widowControl w:val="0"/>
        <w:numPr>
          <w:ilvl w:val="0"/>
          <w:numId w:val="1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1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Организатором конкурсного отбора инициативных проектов на</w:t>
      </w:r>
      <w:r w:rsidRPr="0016661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Территории сельского поселения </w:t>
      </w:r>
      <w:r w:rsidRPr="0016661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Калмиябашевского сельсовета Калтасинского района Республики Башкортостан 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  администрация Калмиябашевского сельсовета.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0" w:right="5" w:firstLine="8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Конкурсный   отбор инициативных   проектов   осуществляется на </w:t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собрании граждан в соответствии с настоящим Положением.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312" w:lineRule="exact"/>
        <w:ind w:firstLine="9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1.4.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Материально-техническое, информационно-аналитическое   и </w:t>
      </w:r>
      <w:r w:rsidRPr="00166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организационное обеспечение конкурсного отбора инициативных проектов 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наименование муниципального образования осуществляется</w:t>
      </w:r>
      <w:r w:rsidRPr="001666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администрацией </w:t>
      </w: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СП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Калмиябашевского сельсовета Калтасинского района Республики Башкортостан.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24"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1.5.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Инициативным проектом является документально оформленное и </w:t>
      </w:r>
      <w:r w:rsidRPr="001666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внесенное в порядке, установленном    настоящим    Положением, в </w:t>
      </w:r>
      <w:r w:rsidRPr="0016661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администрацию   сельского поселения </w:t>
      </w:r>
      <w:r w:rsidRPr="0016661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Калмиябашевского сельсовета муниципального района Калтасинский район Республики Башкортостан </w:t>
      </w:r>
      <w:r w:rsidRPr="001666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предложение в целях реализации  мероприятий, имеющих </w:t>
      </w:r>
      <w:r w:rsidRPr="001666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приоритетное значение для жителей муниципального образования или его </w:t>
      </w:r>
      <w:r w:rsidRPr="001666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части, по решению вопросов местного значения или иных вопросов, право </w:t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решения, которых предоставлено органам местного самоуправления.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07" w:lineRule="exact"/>
        <w:ind w:left="9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1.6.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Инициативный проект реализуется за счет средств местного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бюджета</w:t>
      </w:r>
      <w:r w:rsidRPr="001666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Калмиябашевского сельсовета,</w:t>
      </w:r>
      <w:r w:rsidRPr="001666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том числе инициативных платежей, средств граждан, индивидуальных </w:t>
      </w:r>
      <w:r w:rsidRPr="001666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предпринимателей, юридических </w:t>
      </w:r>
      <w:r w:rsidRPr="001666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лиц, уплачиваемых на добровольной основе и зачисляемых в местный бюджет  сельского поселения </w:t>
      </w:r>
      <w:r w:rsidRPr="0016661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Калмиябашевский сельсовет муниципального района Калтасинский район Республики Башкортостан</w:t>
      </w:r>
      <w:r w:rsidRPr="0016661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а</w:t>
      </w:r>
      <w:r w:rsidRPr="001666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</w:t>
      </w:r>
      <w:r w:rsidRPr="001666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Бюджетным </w:t>
      </w: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кодексом Российской Федерации.</w:t>
      </w:r>
    </w:p>
    <w:p w:rsidR="00166619" w:rsidRPr="00166619" w:rsidRDefault="00166619" w:rsidP="00166619">
      <w:pPr>
        <w:widowControl w:val="0"/>
        <w:numPr>
          <w:ilvl w:val="0"/>
          <w:numId w:val="2"/>
        </w:numPr>
        <w:shd w:val="clear" w:color="auto" w:fill="FFFFFF"/>
        <w:tabs>
          <w:tab w:val="left" w:pos="1622"/>
        </w:tabs>
        <w:autoSpaceDE w:val="0"/>
        <w:autoSpaceDN w:val="0"/>
        <w:adjustRightInd w:val="0"/>
        <w:spacing w:before="14" w:after="0" w:line="317" w:lineRule="exact"/>
        <w:ind w:left="24" w:firstLine="917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Бюджетные ассигнования на реализацию   инициативных </w:t>
      </w:r>
      <w:r w:rsidRPr="001666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проектов предусматриваются в бюджете наименование муниципального </w:t>
      </w:r>
      <w:r w:rsidRPr="001666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образования.</w:t>
      </w:r>
    </w:p>
    <w:p w:rsidR="00166619" w:rsidRPr="00166619" w:rsidRDefault="00166619" w:rsidP="00166619">
      <w:pPr>
        <w:widowControl w:val="0"/>
        <w:numPr>
          <w:ilvl w:val="1"/>
          <w:numId w:val="12"/>
        </w:numPr>
        <w:tabs>
          <w:tab w:val="left" w:leader="underscore" w:pos="1152"/>
        </w:tabs>
        <w:autoSpaceDE w:val="0"/>
        <w:autoSpaceDN w:val="0"/>
        <w:adjustRightInd w:val="0"/>
        <w:spacing w:after="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166619">
        <w:rPr>
          <w:rFonts w:ascii="Times New Roman" w:eastAsia="Times New Roman" w:hAnsi="Times New Roman" w:cs="Times New Roman"/>
          <w:color w:val="0D0D0D"/>
          <w:spacing w:val="5"/>
          <w:sz w:val="28"/>
          <w:szCs w:val="28"/>
          <w:lang w:eastAsia="ru-RU"/>
        </w:rPr>
        <w:t xml:space="preserve">Объем бюджетных ассигнований   на   поддержку   одного </w:t>
      </w:r>
      <w:r w:rsidRPr="00166619">
        <w:rPr>
          <w:rFonts w:ascii="Times New Roman" w:eastAsia="Times New Roman" w:hAnsi="Times New Roman" w:cs="Times New Roman"/>
          <w:color w:val="0D0D0D"/>
          <w:spacing w:val="2"/>
          <w:sz w:val="28"/>
          <w:szCs w:val="28"/>
          <w:lang w:eastAsia="ru-RU"/>
        </w:rPr>
        <w:t xml:space="preserve">инициативного проекта из муниципального бюджета не должен </w:t>
      </w:r>
      <w:r w:rsidRPr="00166619">
        <w:rPr>
          <w:rFonts w:ascii="Times New Roman" w:eastAsia="Times New Roman" w:hAnsi="Times New Roman" w:cs="Times New Roman"/>
          <w:sz w:val="26"/>
          <w:lang w:eastAsia="ru-RU"/>
        </w:rPr>
        <w:t>300 (триста тысяч) рублей.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622"/>
        </w:tabs>
        <w:autoSpaceDE w:val="0"/>
        <w:autoSpaceDN w:val="0"/>
        <w:adjustRightInd w:val="0"/>
        <w:spacing w:before="5" w:after="0" w:line="317" w:lineRule="exact"/>
        <w:ind w:left="94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66619" w:rsidRPr="00166619" w:rsidRDefault="00166619" w:rsidP="00166619">
      <w:pPr>
        <w:widowControl w:val="0"/>
        <w:shd w:val="clear" w:color="auto" w:fill="FFFFFF"/>
        <w:tabs>
          <w:tab w:val="left" w:pos="1622"/>
        </w:tabs>
        <w:autoSpaceDE w:val="0"/>
        <w:autoSpaceDN w:val="0"/>
        <w:adjustRightInd w:val="0"/>
        <w:spacing w:before="5" w:after="0" w:line="317" w:lineRule="exact"/>
        <w:ind w:left="941"/>
        <w:jc w:val="both"/>
        <w:rPr>
          <w:rFonts w:ascii="Times New Roman" w:eastAsia="Times New Roman" w:hAnsi="Times New Roman" w:cs="Times New Roman"/>
          <w:color w:val="0D0D0D"/>
          <w:spacing w:val="-12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 Выдвижение инициативных проектов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before="326" w:after="0" w:line="312" w:lineRule="exact"/>
        <w:ind w:left="19" w:firstLine="8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2.1.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 инициативой о внесении инициативного проекта вправе </w:t>
      </w:r>
      <w:r w:rsidRPr="001666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выступить;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0" w:right="43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- инициативная группа численностью не менее десяти граждан, </w:t>
      </w:r>
      <w:r w:rsidRPr="001666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достигших шестнадцатилетнего возраста и проживающих на территории</w:t>
      </w:r>
      <w:r w:rsidRPr="001666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Калмиябашевского сельсовета 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before="5" w:after="0" w:line="31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      -</w:t>
      </w:r>
      <w:r w:rsidRPr="001666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органы     территориального     общественного самоуправления 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Калмиябашевский сельсовет муниципального района Калтасинский район Республики Башкортостан;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3922"/>
          <w:tab w:val="left" w:pos="6034"/>
          <w:tab w:val="left" w:pos="8443"/>
        </w:tabs>
        <w:autoSpaceDE w:val="0"/>
        <w:autoSpaceDN w:val="0"/>
        <w:adjustRightInd w:val="0"/>
        <w:spacing w:after="0" w:line="317" w:lineRule="exact"/>
        <w:ind w:left="8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староста </w:t>
      </w:r>
      <w:r w:rsidRPr="001666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сельского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населенного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пункта, входящего в состав сельского поселения Калмиябашевский сельсовет муниципального района Калтасинский район Республики Башкортостан</w:t>
      </w:r>
      <w:r w:rsidRPr="001666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(далее </w:t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также - инициаторы проекта).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317" w:lineRule="exact"/>
        <w:ind w:left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2.2.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Инициативный проект должен содержать следующие сведения: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382"/>
          <w:tab w:val="left" w:pos="1906"/>
          <w:tab w:val="left" w:pos="3149"/>
          <w:tab w:val="left" w:pos="4968"/>
          <w:tab w:val="left" w:pos="7810"/>
        </w:tabs>
        <w:autoSpaceDE w:val="0"/>
        <w:autoSpaceDN w:val="0"/>
        <w:adjustRightInd w:val="0"/>
        <w:spacing w:after="0" w:line="317" w:lineRule="exact"/>
        <w:ind w:firstLine="9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1)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описание   проблемы, решение   которой   имеет приоритетное  </w:t>
      </w:r>
      <w:r w:rsidRPr="001666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значение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для </w:t>
      </w:r>
      <w:r w:rsidRPr="001666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жителей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Калмиябашевский сельсовет муниципального района Калтасинский район Республики Башкортостан</w:t>
      </w:r>
      <w:r w:rsidRPr="001666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или</w:t>
      </w:r>
      <w:r w:rsidRPr="001666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его части;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17" w:lineRule="exact"/>
        <w:ind w:left="8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2)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обоснование предложений по решению указанной проблемы;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17" w:lineRule="exact"/>
        <w:ind w:left="5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3)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описание   ожидаемого   результата (ожидаемых   результатов) </w:t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реализации инициативного проекта;</w:t>
      </w:r>
    </w:p>
    <w:p w:rsidR="00166619" w:rsidRPr="00166619" w:rsidRDefault="00166619" w:rsidP="00166619">
      <w:pPr>
        <w:widowControl w:val="0"/>
        <w:numPr>
          <w:ilvl w:val="0"/>
          <w:numId w:val="3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17" w:lineRule="exact"/>
        <w:ind w:left="10" w:firstLine="88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предварительный расчет необходимых расходов на реализацию</w:t>
      </w: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инициативного проекта;</w:t>
      </w:r>
    </w:p>
    <w:p w:rsidR="00166619" w:rsidRPr="00166619" w:rsidRDefault="00166619" w:rsidP="00166619">
      <w:pPr>
        <w:widowControl w:val="0"/>
        <w:numPr>
          <w:ilvl w:val="0"/>
          <w:numId w:val="3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5" w:after="0" w:line="317" w:lineRule="exact"/>
        <w:ind w:left="89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планируемые сроки реализации инициативного проекта;</w:t>
      </w:r>
    </w:p>
    <w:p w:rsidR="00166619" w:rsidRPr="00166619" w:rsidRDefault="00166619" w:rsidP="00166619">
      <w:pPr>
        <w:widowControl w:val="0"/>
        <w:numPr>
          <w:ilvl w:val="0"/>
          <w:numId w:val="4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317" w:lineRule="exact"/>
        <w:ind w:left="5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сведения о планируемом (возможном) финансовом, </w:t>
      </w:r>
      <w:r w:rsidRPr="001666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имущественном и (или) трудовом  участии   заинтересованных   лиц   в </w:t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реализации данного проекта;</w:t>
      </w:r>
    </w:p>
    <w:p w:rsidR="00166619" w:rsidRPr="00166619" w:rsidRDefault="00166619" w:rsidP="00166619">
      <w:pPr>
        <w:widowControl w:val="0"/>
        <w:numPr>
          <w:ilvl w:val="0"/>
          <w:numId w:val="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317" w:lineRule="exact"/>
        <w:ind w:left="5" w:firstLine="89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указание на объем средств местного бюджета в случае, если</w:t>
      </w:r>
      <w:r w:rsidRPr="0016661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vertAlign w:val="superscript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предполагается использование этих средств на реализацию инициативного</w:t>
      </w:r>
      <w:r w:rsidRPr="001666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проекта, за исключением планируемого объема инициативных платежей;</w:t>
      </w:r>
    </w:p>
    <w:p w:rsidR="00166619" w:rsidRPr="00166619" w:rsidRDefault="00166619" w:rsidP="00166619">
      <w:pPr>
        <w:widowControl w:val="0"/>
        <w:numPr>
          <w:ilvl w:val="0"/>
          <w:numId w:val="4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98" w:lineRule="exact"/>
        <w:ind w:left="5" w:firstLine="89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указание на территорию муниципального образования или </w:t>
      </w:r>
      <w:r w:rsidRPr="001666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 w:eastAsia="ru-RU"/>
        </w:rPr>
        <w:t>e</w:t>
      </w:r>
      <w:r w:rsidRPr="001666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го </w:t>
      </w:r>
      <w:r w:rsidRPr="001666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часть, в границах которой будет реализовываться инициативный проект, в </w:t>
      </w:r>
      <w:r w:rsidRPr="001666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соответствии с порядком, установленным  нормативным  правовым</w:t>
      </w:r>
      <w:r w:rsidRPr="001666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актом Советом 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Калмиябашевский сельсовет муниципального района Калтасинский район Республики Башкортостан</w:t>
      </w:r>
      <w:r w:rsidRPr="0016661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317" w:lineRule="exact"/>
        <w:ind w:left="10" w:firstLine="8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2.3.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Инициативный   проект до его внесения   в администрацию</w:t>
      </w:r>
      <w:r w:rsidRPr="00166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vertAlign w:val="superscript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муниципального образования подлежит рассмотрению  на собрании или</w:t>
      </w:r>
      <w:r w:rsidRPr="001666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конференции граждан, в том числе на собрании или конференции граждан по </w:t>
      </w:r>
      <w:r w:rsidRPr="001666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вопросам осуществления территориального общественного самоуправления, 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целях обсуждения инициативного проекта, определения его соответствия </w:t>
      </w:r>
      <w:r w:rsidRPr="0016661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интересам жителей муниципального образования или его части, </w:t>
      </w:r>
      <w:r w:rsidRPr="001666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целесообразности реализации инициативного проекта или поддержан</w:t>
      </w:r>
      <w:r w:rsidRPr="001666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подписями не менее чем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граждан.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before="5" w:after="0" w:line="312" w:lineRule="exact"/>
        <w:ind w:left="10" w:right="67" w:firstLine="8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   этом    возможно   рассмотрение    нескольких   инициативных 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на одном собрании граждан.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before="24" w:after="0" w:line="312" w:lineRule="exact"/>
        <w:ind w:left="19" w:firstLine="8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Инициаторы   проекта   при   внесении   инициативного   проекта   в </w:t>
      </w:r>
      <w:r w:rsidRPr="001666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местную администрацию прикладывают к нему соответственно протокол </w:t>
      </w:r>
      <w:r w:rsidRPr="001666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собрания    или    конференции    граждан    и (или) подписные    листы, подтверждающие  поддержку инициативного      проекта  жителями </w:t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муниципального образования или его части.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left="13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 Обсуждение и рассмотрение инициативных проектов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317" w:after="0" w:line="312" w:lineRule="exact"/>
        <w:ind w:left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3.1.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Обсуждение и рассмотрение инициативных проектов проводится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до    внесения данных инициативных проектов в администрацию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Калмиябашевский сельсовет муниципального района Калтасинский район Республики Башкортостан</w:t>
      </w:r>
      <w:r w:rsidRPr="001666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собраниях или конференциях граждан, в </w:t>
      </w:r>
      <w:r w:rsidRPr="0016661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том числе на собраниях или конференциях граждан по вопросам </w:t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осуществления территориального общественного самоуправления.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4" w:right="82" w:firstLine="8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    этом    возможно   рассмотрение   нескольких   инициативных </w:t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проектов на одном собрании или одной конференции граждан.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312" w:lineRule="exact"/>
        <w:ind w:left="10" w:firstLine="8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3.2.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После обсуждения и рассмотрения инициативных проектов по</w:t>
      </w:r>
      <w:r w:rsidRPr="001666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ним   проводится   голосование граждан. По результатам   голосования</w:t>
      </w:r>
      <w:r w:rsidRPr="001666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инициативные проекты, получившие поддержку граждан, направляются в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24"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администрацию</w:t>
      </w: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Калмиябашевский сельсовет муниципального района Калтасинский район Республики Башкортостан</w:t>
      </w:r>
      <w:r w:rsidRPr="0016661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.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leader="underscore" w:pos="2870"/>
          <w:tab w:val="left" w:pos="5357"/>
        </w:tabs>
        <w:autoSpaceDE w:val="0"/>
        <w:autoSpaceDN w:val="0"/>
        <w:adjustRightInd w:val="0"/>
        <w:spacing w:before="10" w:after="0" w:line="312" w:lineRule="exact"/>
        <w:ind w:lef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3.3.</w:t>
      </w:r>
      <w:r w:rsidRPr="0016661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Обсуждение и рассмотрение инициативных проектов может</w:t>
      </w:r>
      <w:r w:rsidRPr="0016661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приводиться местной администрацией с инициаторами проекта также-после</w:t>
      </w:r>
      <w:r w:rsidRPr="001666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внесения инициативных проектов.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 w:line="312" w:lineRule="exact"/>
        <w:ind w:left="10" w:firstLine="8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3.4.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Инициаторам    проекта    и    их    представителям    должна </w:t>
      </w:r>
      <w:r w:rsidRPr="001666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обеспечиваться    возможность   участия   в   рассмотрении   инициативных </w:t>
      </w:r>
      <w:r w:rsidRPr="001666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проектов и изложении своих позиций по ним на всех этапах, конкурсного </w:t>
      </w:r>
      <w:r w:rsidRPr="001666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отбора.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before="293" w:after="0" w:line="240" w:lineRule="auto"/>
        <w:ind w:left="8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4. Внесение инициативных проектов в-местную администрацию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0" w:firstLine="89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0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4.1. Для проведения конкурсного отбора инициативных проектов </w:t>
      </w:r>
      <w:r w:rsidRPr="001666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администрацией устанавливаются даты и время приема инициативных </w:t>
      </w:r>
      <w:r w:rsidRPr="001666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проектов. Данная информация, а также информация о сроках проведения </w:t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конкурсного отбора размещаются на официальном сайте администрации.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10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4.2.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Инициаторы проекта при внесении инициативного проекта в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администрацию прикладывают к нему документы в соответствий' с п, 2.3 </w:t>
      </w:r>
      <w:r w:rsidRPr="001666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настоящего Положения, подтверждающие поддержку инициативного проекта </w:t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жителями муниципального образования или его части.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before="14" w:after="0" w:line="312" w:lineRule="exact"/>
        <w:ind w:left="9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4.3.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Администрация муниципального образования: на основании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before="5" w:after="0" w:line="312" w:lineRule="exact"/>
        <w:ind w:left="10" w:right="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проведенного технического анализа, принимает решение о поддержке </w:t>
      </w:r>
      <w:r w:rsidRPr="001666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инициативного проекта и продолжении работы над ним в пределах 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ассигнований, предусмотренных решением о местном бюджете на соответствующие цели и (или) в соответствии с порядком составления и </w:t>
      </w:r>
      <w:r w:rsidRPr="001666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рассмотрения проекта местного бюджета (внесение изменений о в решение о </w:t>
      </w:r>
      <w:r w:rsidRPr="001666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местном бюджете), или решение об отказе в поддержке инициативного 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и о возврате его инициаторам проекта с указанием причин отказа: в </w:t>
      </w:r>
      <w:r w:rsidRPr="001666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соответствии с пунктом 4.4 настоящего Положения.   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651"/>
        </w:tabs>
        <w:autoSpaceDE w:val="0"/>
        <w:autoSpaceDN w:val="0"/>
        <w:adjustRightInd w:val="0"/>
        <w:spacing w:before="5" w:after="0" w:line="312" w:lineRule="exact"/>
        <w:ind w:left="10" w:firstLine="8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4.4.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Администрация    муниципального    образования    принимает </w:t>
      </w:r>
      <w:r w:rsidRPr="0016661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решение об отказе в поддержке инициативного проекта в одном из </w:t>
      </w: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следующих случаев: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24" w:after="0" w:line="312" w:lineRule="exact"/>
        <w:ind w:firstLine="9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несоблюдение установленного пп. 2Л - 2.3, 3.1, 4.2 настоящего</w:t>
      </w:r>
      <w:r w:rsidRPr="001666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Положения порядка выдвижения, обсуждения, внесения инициативного</w:t>
      </w:r>
      <w:r w:rsidRPr="001666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проекта и его рассмотрения;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before="5" w:after="0" w:line="312" w:lineRule="exact"/>
        <w:ind w:lef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несоответствие инициативного проекта требованиям </w:t>
      </w:r>
      <w:r w:rsidRPr="001666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законодательства; 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before="5" w:after="0" w:line="31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-невозможность реализации инициативного проекта ввиду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24"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отсутствия у сельского поселения Калмиябашевский сельсовет муниципального района Калтасинский район Республики Башкортостан </w:t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необходимых полномочий и прав;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 w:after="0" w:line="312" w:lineRule="exact"/>
        <w:ind w:firstLine="9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отсутствие средств местного бюджета в объеме, необходимом для</w:t>
      </w:r>
      <w:r w:rsidRPr="00166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реализаций инициативного проекта, источником формирования которых не</w:t>
      </w:r>
      <w:r w:rsidRPr="001666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vertAlign w:val="superscript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являются инициативные платежи;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" w:firstLine="5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- наличие возможности решения описанной в инициативном проекте </w:t>
      </w: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проблемы более эффективным способом;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36" w:lineRule="exact"/>
        <w:ind w:left="10" w:firstLine="8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признание инициативного проекта не прошедшим конкурсный</w:t>
      </w:r>
      <w:r w:rsidRPr="001666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отбор.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1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5. Проведение собрания граждан по конкурсному отбору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инициативных проектов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before="302" w:after="0" w:line="317" w:lineRule="exact"/>
        <w:ind w:left="5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5.1.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Собрание   граждан   по   конкурсному   отбору   инициативных </w:t>
      </w:r>
      <w:r w:rsidRPr="001666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проектов проводится в месте, определенном      администрацией </w:t>
      </w: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муниципального образования.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before="5" w:after="0" w:line="298" w:lineRule="exact"/>
        <w:ind w:left="14" w:firstLine="8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5.2.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Собрание, граждан проводится в сроки, установленные</w:t>
      </w:r>
      <w:r w:rsidRPr="001666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администрацией муниципального образования.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98" w:lineRule="exact"/>
        <w:ind w:left="9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5.3.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голосовании по инициативным проектам вправе принимать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24" w:right="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Участие жители</w:t>
      </w: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сельского поселения Калмиябашевский сельсовет муниципального района Калтасинский район Республики Башкортостан достигшие шестнадцатилетнего возраста.  За     один </w:t>
      </w:r>
      <w:r w:rsidRPr="001666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инициативный   проект   отдается   один   голос   жителя   муниципального </w:t>
      </w: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образования.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8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5.4. Результаты голосования по инициативным  проектам</w:t>
      </w:r>
      <w:r w:rsidRPr="001666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утверждаются конкурсной комиссией при принятии итогового решения.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ind w:left="8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6. Утверждение инициативных проектов в целях их реализации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766"/>
          <w:tab w:val="right" w:pos="9422"/>
        </w:tabs>
        <w:autoSpaceDE w:val="0"/>
        <w:autoSpaceDN w:val="0"/>
        <w:adjustRightInd w:val="0"/>
        <w:spacing w:before="322" w:after="0" w:line="312" w:lineRule="exact"/>
        <w:ind w:left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6.1.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Для     утверждения     результатов </w:t>
      </w:r>
      <w:r w:rsidRPr="001666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конкурсного отбора</w:t>
      </w:r>
      <w:r w:rsidRPr="001666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инициативных проектов администрацией  </w:t>
      </w:r>
      <w:r w:rsidRPr="001666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инициативный   проект   отдается   один   голос   жителя   муниципального </w:t>
      </w: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образования.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8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5.4. Результаты голосования по инициативным  проектам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утверждаются конкурсной комиссией при принятии итогового решения.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ind w:left="8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6. Утверждение инициативных проектов в целях их реализации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766"/>
          <w:tab w:val="right" w:pos="9422"/>
        </w:tabs>
        <w:autoSpaceDE w:val="0"/>
        <w:autoSpaceDN w:val="0"/>
        <w:adjustRightInd w:val="0"/>
        <w:spacing w:before="322" w:after="0" w:line="312" w:lineRule="exact"/>
        <w:ind w:left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6.1.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Для     утверждения     результатов </w:t>
      </w:r>
      <w:r w:rsidRPr="001666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конкурсного отбора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24"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 xml:space="preserve">инициативных проектов администрацией  </w:t>
      </w:r>
      <w:r w:rsidRPr="00166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сельского поселения Калмиябашевский сельсовет муниципального района Калтасинский район Республики Башкортостан </w:t>
      </w:r>
      <w:r w:rsidRPr="0016661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Калтасинского района Республики Башкортостан 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образуется    конкурсная </w:t>
      </w:r>
      <w:r w:rsidRPr="001666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комиссия.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after="0" w:line="312" w:lineRule="exact"/>
        <w:ind w:firstLine="9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6.2.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Персональный   состав   конкурсной   комиссии  утверждается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администрацией муниципального образования.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Половина от общего числа членов конкурсной комиссии должна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24"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быть назначена на основе предложений Совета </w:t>
      </w:r>
      <w:r w:rsidRPr="00166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сельского поселения Калмиябашевский сельсовет муниципального района Калтасинский район Республики Башкортостан</w:t>
      </w:r>
      <w:r w:rsidRPr="0016661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.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leader="dot" w:pos="5448"/>
          <w:tab w:val="left" w:pos="6384"/>
          <w:tab w:val="left" w:leader="underscore" w:pos="7493"/>
        </w:tabs>
        <w:autoSpaceDE w:val="0"/>
        <w:autoSpaceDN w:val="0"/>
        <w:adjustRightInd w:val="0"/>
        <w:spacing w:before="10" w:after="0" w:line="312" w:lineRule="exact"/>
        <w:ind w:lef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состав конкурсной комиссии администраций муниципального </w:t>
      </w:r>
      <w:r w:rsidRPr="0016661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образования могут быть включены представители общественных </w:t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организаций по согласованию.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right="182" w:firstLine="8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Конкурсная комиссия состоит из председателя, заместителя </w:t>
      </w:r>
      <w:r w:rsidRPr="001666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председателя, секретаря конкурсной комиссии и членов конкурсной </w:t>
      </w:r>
      <w:r w:rsidRPr="001666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комиссии.</w:t>
      </w:r>
    </w:p>
    <w:p w:rsidR="00166619" w:rsidRPr="00166619" w:rsidRDefault="00166619" w:rsidP="00166619">
      <w:pPr>
        <w:widowControl w:val="0"/>
        <w:numPr>
          <w:ilvl w:val="0"/>
          <w:numId w:val="5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after="0" w:line="317" w:lineRule="exact"/>
        <w:ind w:firstLine="90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Основной задачей конкурсной комиссии является принятие</w:t>
      </w:r>
      <w:r w:rsidRPr="001666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решения об отборе инициативных проектов для последующей реализации по</w:t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итогам собрания граждан по конкурсному отбору инициативных проектов и</w:t>
      </w:r>
      <w:r w:rsidRPr="001666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подготовка соответствующего муниципального акта.</w:t>
      </w:r>
    </w:p>
    <w:p w:rsidR="00166619" w:rsidRPr="00166619" w:rsidRDefault="00166619" w:rsidP="00166619">
      <w:pPr>
        <w:widowControl w:val="0"/>
        <w:numPr>
          <w:ilvl w:val="0"/>
          <w:numId w:val="5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after="0" w:line="317" w:lineRule="exact"/>
        <w:ind w:firstLine="90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Заседание конкурсной комиссии считается, правомочным при</w:t>
      </w:r>
      <w:r w:rsidRPr="001666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условии присутствия на нем не менее, половины ее членов.  Решение</w:t>
      </w:r>
      <w:r w:rsidRPr="0016661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конкурсной комиссии о результатах конкурсного отбора (далее - решение</w:t>
      </w:r>
      <w:r w:rsidRPr="001666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конкурсной комиссии) принимается в отсутствие инициаторов проекта»</w:t>
      </w:r>
      <w:r w:rsidRPr="001666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подавших   заявку и оформляется протоколом заседания конкурсной </w:t>
      </w:r>
      <w:r w:rsidRPr="00166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комиссии.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387"/>
          <w:tab w:val="left" w:pos="9326"/>
        </w:tabs>
        <w:autoSpaceDE w:val="0"/>
        <w:autoSpaceDN w:val="0"/>
        <w:adjustRightInd w:val="0"/>
        <w:spacing w:after="0" w:line="317" w:lineRule="exact"/>
        <w:ind w:left="9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6.5.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Председатель конкурсной комиссии: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17" w:lineRule="exact"/>
        <w:ind w:left="24" w:firstLine="8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1)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организует работу конкурсной комиссии, руководит деятельностью</w:t>
      </w:r>
      <w:r w:rsidRPr="001666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конкурсной комиссии;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17" w:lineRule="exact"/>
        <w:ind w:left="29" w:firstLine="8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2)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формирует проект повестки очередного заседания конкурсной</w:t>
      </w:r>
      <w:r w:rsidRPr="001666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комиссии;</w:t>
      </w:r>
    </w:p>
    <w:p w:rsidR="00166619" w:rsidRPr="00166619" w:rsidRDefault="00166619" w:rsidP="00166619">
      <w:pPr>
        <w:widowControl w:val="0"/>
        <w:numPr>
          <w:ilvl w:val="0"/>
          <w:numId w:val="6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317" w:lineRule="exact"/>
        <w:ind w:left="24" w:firstLine="883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поручения членам конкурсной комиссии в рамках, заседания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конкурсной комиссии;</w:t>
      </w:r>
    </w:p>
    <w:p w:rsidR="00166619" w:rsidRPr="00166619" w:rsidRDefault="00166619" w:rsidP="00166619">
      <w:pPr>
        <w:widowControl w:val="0"/>
        <w:numPr>
          <w:ilvl w:val="0"/>
          <w:numId w:val="6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председательствует на заседаниях конкурсной комиссии.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9" w:right="187" w:firstLine="8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председателя конкурсной комиссии его полномочия </w:t>
      </w:r>
      <w:r w:rsidRPr="001666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исполняет заместитель председателя конкурсной комиссии.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 w:line="317" w:lineRule="exact"/>
        <w:ind w:left="9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6.6.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Секретарь конкурсной комиссии: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312" w:after="0" w:line="307" w:lineRule="exact"/>
        <w:ind w:left="9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1)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осуществляет информационное и документационное обеспечение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деятельности конкурсной комиссии, в том числе подготовку к заседанию </w:t>
      </w: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конкурсной комиссии;</w:t>
      </w:r>
    </w:p>
    <w:p w:rsidR="00166619" w:rsidRPr="00166619" w:rsidRDefault="00166619" w:rsidP="00166619">
      <w:pPr>
        <w:widowControl w:val="0"/>
        <w:numPr>
          <w:ilvl w:val="0"/>
          <w:numId w:val="7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43" w:after="0" w:line="302" w:lineRule="exact"/>
        <w:ind w:left="43" w:firstLine="87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оповещает членов конкурсной комиссии о дате, месте- проведения</w:t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очередного заседания конкурсной комиссии и</w:t>
      </w:r>
      <w:r w:rsidRPr="00166619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повестке очередного заседания</w:t>
      </w:r>
      <w:r w:rsidRPr="001666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конкурсной комиссии;</w:t>
      </w:r>
    </w:p>
    <w:p w:rsidR="00166619" w:rsidRPr="00166619" w:rsidRDefault="00166619" w:rsidP="00166619">
      <w:pPr>
        <w:widowControl w:val="0"/>
        <w:numPr>
          <w:ilvl w:val="0"/>
          <w:numId w:val="8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10" w:after="0" w:line="302" w:lineRule="exact"/>
        <w:ind w:left="922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оформляет протоколы заседаний конкурсной комиссии,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02" w:lineRule="exact"/>
        <w:ind w:left="9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6.7.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Член конкурсной комиссии;</w:t>
      </w:r>
    </w:p>
    <w:p w:rsidR="00166619" w:rsidRPr="00166619" w:rsidRDefault="00166619" w:rsidP="00166619">
      <w:pPr>
        <w:widowControl w:val="0"/>
        <w:numPr>
          <w:ilvl w:val="0"/>
          <w:numId w:val="9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before="14" w:after="0" w:line="322" w:lineRule="exact"/>
        <w:ind w:left="34" w:firstLine="87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участвует в работе конкурсной комиссии, в том числе в заседаниях</w:t>
      </w:r>
      <w:r w:rsidRPr="001666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конкурсной комиссии;</w:t>
      </w:r>
    </w:p>
    <w:p w:rsidR="00166619" w:rsidRPr="00166619" w:rsidRDefault="00166619" w:rsidP="00166619">
      <w:pPr>
        <w:widowControl w:val="0"/>
        <w:numPr>
          <w:ilvl w:val="0"/>
          <w:numId w:val="9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before="14" w:after="0" w:line="312" w:lineRule="exact"/>
        <w:ind w:left="91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вносит предложения по вопросам работы конкурсной комиссии;</w:t>
      </w:r>
    </w:p>
    <w:p w:rsidR="00166619" w:rsidRPr="00166619" w:rsidRDefault="00166619" w:rsidP="00166619">
      <w:pPr>
        <w:widowControl w:val="0"/>
        <w:numPr>
          <w:ilvl w:val="0"/>
          <w:numId w:val="9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before="5" w:after="0" w:line="312" w:lineRule="exact"/>
        <w:ind w:left="34" w:firstLine="87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знакомится с документами и материалами, рассматриваемыми на</w:t>
      </w:r>
      <w:r w:rsidRPr="00166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заседаниях конкурсной комиссии;</w:t>
      </w:r>
    </w:p>
    <w:p w:rsidR="00166619" w:rsidRPr="00166619" w:rsidRDefault="00166619" w:rsidP="00166619">
      <w:pPr>
        <w:widowControl w:val="0"/>
        <w:numPr>
          <w:ilvl w:val="0"/>
          <w:numId w:val="9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before="5" w:after="0" w:line="312" w:lineRule="exact"/>
        <w:ind w:left="91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голосует на заседаниях конкурсной комиссии.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before="14" w:after="0" w:line="312" w:lineRule="exact"/>
        <w:ind w:left="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6.8.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Решение, конкурсной комиссии принимается открытым </w:t>
      </w:r>
      <w:r w:rsidRPr="001666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голосованием простым большинством голосов от числа присутствующих на 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 членов конкурсной комиссии. При равенстве голосов решающим является голос председателя конкурсной комиссии.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Члены   конкурсной   комиссии   обладают   равными   правами   при</w:t>
      </w:r>
      <w:r w:rsidRPr="001666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обсуждении вопросов о принятии решений.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312" w:lineRule="exact"/>
        <w:ind w:left="19" w:firstLine="8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6.9.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Заседание конкурсной комиссии проводится в течение трех </w:t>
      </w:r>
      <w:r w:rsidRPr="001666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рабочих дней после проведения собрания граждан».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312" w:lineRule="exact"/>
        <w:ind w:firstLine="9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6.10.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Протокол заседания конкурсной комиссии должен содержать</w:t>
      </w:r>
      <w:r w:rsidRPr="001666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следующие данные;</w:t>
      </w:r>
    </w:p>
    <w:p w:rsidR="00166619" w:rsidRPr="00166619" w:rsidRDefault="00166619" w:rsidP="00166619">
      <w:pPr>
        <w:widowControl w:val="0"/>
        <w:numPr>
          <w:ilvl w:val="0"/>
          <w:numId w:val="10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10" w:after="0" w:line="312" w:lineRule="exact"/>
        <w:ind w:left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время, дату и место проведения заседания конкурсной комиссии;   </w:t>
      </w:r>
    </w:p>
    <w:p w:rsidR="00166619" w:rsidRPr="00166619" w:rsidRDefault="00166619" w:rsidP="00166619">
      <w:pPr>
        <w:widowControl w:val="0"/>
        <w:numPr>
          <w:ilvl w:val="0"/>
          <w:numId w:val="10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14" w:after="0" w:line="312" w:lineRule="exact"/>
        <w:ind w:left="24" w:firstLine="8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фамилии и инициалы членов конкурсной комиссии и приглашенных</w:t>
      </w: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  <w:t>на заседание конкурсной комиссии;</w:t>
      </w:r>
    </w:p>
    <w:p w:rsidR="00166619" w:rsidRPr="00166619" w:rsidRDefault="00166619" w:rsidP="00166619">
      <w:pPr>
        <w:widowControl w:val="0"/>
        <w:numPr>
          <w:ilvl w:val="0"/>
          <w:numId w:val="10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312" w:lineRule="exact"/>
        <w:ind w:left="24" w:firstLine="8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результаты голосования по каждому из включенных в список для </w:t>
      </w: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голосования инициативных проектов;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12" w:lineRule="exact"/>
        <w:ind w:left="10"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инициативные   проекты, прошедшие   конкурсный   отбор   и </w:t>
      </w:r>
      <w:r w:rsidRPr="001666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подлежащие финансированию из местного бюджета.   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before="5" w:after="0" w:line="312" w:lineRule="exact"/>
        <w:ind w:right="1" w:firstLine="8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Протокол заседания конкурсной комиссии подписывается </w:t>
      </w:r>
      <w:r w:rsidRPr="001666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председателем конкурсной комиссии и секретарем конкурсной комиссии в </w:t>
      </w:r>
      <w:r w:rsidRPr="001666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течение трех рабочих дней со дня проведения, заседания конкурсной </w:t>
      </w:r>
      <w:r w:rsidRPr="001666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комиссии.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7" w:right="82" w:firstLine="7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6.11.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Победителем (победителями) конкурсного отбора признается </w:t>
      </w:r>
      <w:r w:rsidRPr="001666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(признаются) инициативный проект (инициативные   проекты), получивший </w:t>
      </w:r>
      <w:r w:rsidRPr="001666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(получившие) наибольшее количество голосов жителей </w:t>
      </w:r>
      <w:r w:rsidRPr="00166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сельского поселения Калмиябашевский сельсовет муниципального района Калтасинский район Республики Башкортостан</w:t>
      </w:r>
      <w:r w:rsidRPr="001666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при проведении </w:t>
      </w:r>
      <w:r w:rsidRPr="0016661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голосования участниками собрания граждан для его (их) последующей </w:t>
      </w:r>
      <w:r w:rsidRPr="001666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реализаций в пределах объема бюджетных ассигнований, утвержденных </w:t>
      </w:r>
      <w:r w:rsidRPr="001666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решением о бюджете </w:t>
      </w:r>
      <w:r w:rsidRPr="00166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сельского поселения Калмиябашевский сельсовет муниципального района Калтасинский район Республики Башкортостан на очередной финансовый  год (на очередной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финансовый   год   и   плановый   период), на   реализацию   инициативных </w:t>
      </w:r>
      <w:r w:rsidRPr="001666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проектов.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before="365" w:after="0" w:line="240" w:lineRule="auto"/>
        <w:ind w:left="4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7. Участие инициаторов проекта в реализации инициативных проектов</w:t>
      </w:r>
    </w:p>
    <w:p w:rsidR="00166619" w:rsidRPr="00166619" w:rsidRDefault="00166619" w:rsidP="00166619">
      <w:pPr>
        <w:widowControl w:val="0"/>
        <w:numPr>
          <w:ilvl w:val="0"/>
          <w:numId w:val="11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before="312" w:after="0" w:line="302" w:lineRule="exact"/>
        <w:ind w:left="38" w:firstLine="89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Инициаторы проекта вправе принимать участие в реализации</w:t>
      </w:r>
      <w:r w:rsidRPr="001666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инициативных проектов в соответствии с настоящим Положением.</w:t>
      </w:r>
    </w:p>
    <w:p w:rsidR="00166619" w:rsidRPr="00166619" w:rsidRDefault="00166619" w:rsidP="00166619">
      <w:pPr>
        <w:widowControl w:val="0"/>
        <w:numPr>
          <w:ilvl w:val="0"/>
          <w:numId w:val="11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before="14" w:after="0" w:line="302" w:lineRule="exact"/>
        <w:ind w:left="38" w:firstLine="898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Инициаторы проекта согласовывают техническое задание на</w:t>
      </w:r>
      <w:r w:rsidRPr="001666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  муниципального   контракта   по реализации инициативного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66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проекта.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before="48" w:after="0" w:line="302" w:lineRule="exact"/>
        <w:ind w:left="29" w:right="101" w:firstLine="8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Согласование технического задания на заключение, муниципального </w:t>
      </w:r>
      <w:r w:rsidRPr="0016661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контракта, по реализации инициативного проекта, а также приемка </w:t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результатов работ по реализованному инициативному проекту оформляется </w:t>
      </w:r>
      <w:r w:rsidRPr="001666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актом) подписываемым, в том числе-инициаторами проекта.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14" w:after="0" w:line="312" w:lineRule="exact"/>
        <w:ind w:left="9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7.3.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Средства инициаторов проекта (инициативные платежи) вносятся</w:t>
      </w:r>
    </w:p>
    <w:p w:rsidR="00166619" w:rsidRPr="00166619" w:rsidRDefault="00166619" w:rsidP="00166619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24"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 счет</w:t>
      </w: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</w:t>
      </w:r>
      <w:r w:rsidRPr="00166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сельского поселения Калмиябашевский сельсовет муниципального района Калтасинский район Республики Башкортостан</w:t>
      </w:r>
      <w:r w:rsidRPr="0016661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не позднее 10 дней со дня опубликования итогов конкурсного </w:t>
      </w:r>
      <w:r w:rsidRPr="001666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отбора при условии признания инициативного проекта победителем.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before="5" w:after="0" w:line="312" w:lineRule="exact"/>
        <w:ind w:left="10" w:firstLine="9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lastRenderedPageBreak/>
        <w:t>7.4.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 случаях образования остатка инициативных платежей, не </w:t>
      </w: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использованных в целях реализации инициативного проекта, инициативные 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платежи возвращаются лицам, осуществившим, их перечисление в местный </w:t>
      </w:r>
      <w:r w:rsidRPr="001666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бюджет.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5" w:after="0" w:line="312" w:lineRule="exact"/>
        <w:ind w:firstLine="8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6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7.5.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Реализация инициативных проектов может обеспечиваться также </w:t>
      </w:r>
      <w:r w:rsidRPr="00166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  форме   добровольного   имущественного   и (иди) трудового участия </w:t>
      </w: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заинтересованных лиц.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502"/>
        </w:tabs>
        <w:autoSpaceDE w:val="0"/>
        <w:autoSpaceDN w:val="0"/>
        <w:adjustRightInd w:val="0"/>
        <w:spacing w:before="10" w:after="0" w:line="312" w:lineRule="exact"/>
        <w:ind w:firstLine="8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66619" w:rsidRPr="00166619" w:rsidSect="00166619">
          <w:pgSz w:w="11909" w:h="16834"/>
          <w:pgMar w:top="567" w:right="567" w:bottom="567" w:left="1418" w:header="720" w:footer="720" w:gutter="0"/>
          <w:cols w:space="60"/>
          <w:noEndnote/>
        </w:sectPr>
      </w:pPr>
      <w:r w:rsidRPr="001666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7.6.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661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Отчет о ходе и итогах реализации инициативного проекта 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опубликованию (обнародованию) и размещению на официальном</w:t>
      </w:r>
      <w:r w:rsidRPr="001666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сайте </w:t>
      </w:r>
      <w:r w:rsidRPr="001666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сельского поселения Калмиябашевский сельсовет муниципального района Калтасинский район Республики Башкортостан</w:t>
      </w:r>
      <w:r w:rsidRPr="00166619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1666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30 календарных дней со дня завершения реализации инициативного </w:t>
      </w:r>
      <w:r w:rsidRPr="0016661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проекта.</w:t>
      </w:r>
    </w:p>
    <w:p w:rsidR="00166619" w:rsidRPr="00166619" w:rsidRDefault="00166619" w:rsidP="00166619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312" w:lineRule="exact"/>
        <w:ind w:firstLine="9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619" w:rsidRPr="00166619" w:rsidRDefault="00166619" w:rsidP="00166619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312" w:lineRule="exact"/>
        <w:ind w:firstLine="9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922" w:rsidRDefault="00DE0922">
      <w:bookmarkStart w:id="1" w:name="_GoBack"/>
      <w:bookmarkEnd w:id="1"/>
    </w:p>
    <w:sectPr w:rsidR="00DE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B443BC"/>
    <w:lvl w:ilvl="0">
      <w:numFmt w:val="bullet"/>
      <w:lvlText w:val="*"/>
      <w:lvlJc w:val="left"/>
    </w:lvl>
  </w:abstractNum>
  <w:abstractNum w:abstractNumId="1">
    <w:nsid w:val="008F14E6"/>
    <w:multiLevelType w:val="singleLevel"/>
    <w:tmpl w:val="E6423406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00A85D61"/>
    <w:multiLevelType w:val="singleLevel"/>
    <w:tmpl w:val="18FE3E3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14717290"/>
    <w:multiLevelType w:val="singleLevel"/>
    <w:tmpl w:val="8A9867E2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1D701A9F"/>
    <w:multiLevelType w:val="singleLevel"/>
    <w:tmpl w:val="E4E01A00"/>
    <w:lvl w:ilvl="0">
      <w:start w:val="6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3DAF2727"/>
    <w:multiLevelType w:val="singleLevel"/>
    <w:tmpl w:val="6F7C5A3C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AA02929"/>
    <w:multiLevelType w:val="singleLevel"/>
    <w:tmpl w:val="A308D19A"/>
    <w:lvl w:ilvl="0">
      <w:start w:val="7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8">
    <w:nsid w:val="52067549"/>
    <w:multiLevelType w:val="singleLevel"/>
    <w:tmpl w:val="69FC7350"/>
    <w:lvl w:ilvl="0">
      <w:start w:val="3"/>
      <w:numFmt w:val="decimal"/>
      <w:lvlText w:val="6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9">
    <w:nsid w:val="6943782F"/>
    <w:multiLevelType w:val="singleLevel"/>
    <w:tmpl w:val="10E21814"/>
    <w:lvl w:ilvl="0">
      <w:start w:val="2"/>
      <w:numFmt w:val="decimal"/>
      <w:lvlText w:val="%1)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10">
    <w:nsid w:val="7BDB5090"/>
    <w:multiLevelType w:val="singleLevel"/>
    <w:tmpl w:val="C6F8AFA2"/>
    <w:lvl w:ilvl="0">
      <w:start w:val="1"/>
      <w:numFmt w:val="decimal"/>
      <w:lvlText w:val="7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9"/>
    <w:lvlOverride w:ilvl="0">
      <w:lvl w:ilvl="0">
        <w:start w:val="2"/>
        <w:numFmt w:val="decimal"/>
        <w:lvlText w:val="%1)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65"/>
    <w:rsid w:val="00166619"/>
    <w:rsid w:val="003531C8"/>
    <w:rsid w:val="003E7788"/>
    <w:rsid w:val="007E0E92"/>
    <w:rsid w:val="00DE0922"/>
    <w:rsid w:val="00E8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C8"/>
  </w:style>
  <w:style w:type="paragraph" w:styleId="1">
    <w:name w:val="heading 1"/>
    <w:basedOn w:val="a"/>
    <w:next w:val="a"/>
    <w:link w:val="10"/>
    <w:uiPriority w:val="9"/>
    <w:qFormat/>
    <w:rsid w:val="003E7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7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7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7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7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7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7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77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77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77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77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E7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7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77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77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3E7788"/>
    <w:rPr>
      <w:b/>
      <w:bCs/>
    </w:rPr>
  </w:style>
  <w:style w:type="character" w:styleId="a8">
    <w:name w:val="Emphasis"/>
    <w:uiPriority w:val="20"/>
    <w:qFormat/>
    <w:rsid w:val="003E7788"/>
    <w:rPr>
      <w:i/>
      <w:iCs/>
    </w:rPr>
  </w:style>
  <w:style w:type="paragraph" w:styleId="a9">
    <w:name w:val="No Spacing"/>
    <w:basedOn w:val="a"/>
    <w:link w:val="aa"/>
    <w:uiPriority w:val="1"/>
    <w:qFormat/>
    <w:rsid w:val="003E778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E7788"/>
  </w:style>
  <w:style w:type="paragraph" w:styleId="ab">
    <w:name w:val="List Paragraph"/>
    <w:basedOn w:val="a"/>
    <w:uiPriority w:val="34"/>
    <w:qFormat/>
    <w:rsid w:val="003E77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78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778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77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778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E778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E778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778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E778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778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778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6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6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C8"/>
  </w:style>
  <w:style w:type="paragraph" w:styleId="1">
    <w:name w:val="heading 1"/>
    <w:basedOn w:val="a"/>
    <w:next w:val="a"/>
    <w:link w:val="10"/>
    <w:uiPriority w:val="9"/>
    <w:qFormat/>
    <w:rsid w:val="003E7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7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7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7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7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7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7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77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77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77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77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E7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7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77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77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3E7788"/>
    <w:rPr>
      <w:b/>
      <w:bCs/>
    </w:rPr>
  </w:style>
  <w:style w:type="character" w:styleId="a8">
    <w:name w:val="Emphasis"/>
    <w:uiPriority w:val="20"/>
    <w:qFormat/>
    <w:rsid w:val="003E7788"/>
    <w:rPr>
      <w:i/>
      <w:iCs/>
    </w:rPr>
  </w:style>
  <w:style w:type="paragraph" w:styleId="a9">
    <w:name w:val="No Spacing"/>
    <w:basedOn w:val="a"/>
    <w:link w:val="aa"/>
    <w:uiPriority w:val="1"/>
    <w:qFormat/>
    <w:rsid w:val="003E778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E7788"/>
  </w:style>
  <w:style w:type="paragraph" w:styleId="ab">
    <w:name w:val="List Paragraph"/>
    <w:basedOn w:val="a"/>
    <w:uiPriority w:val="34"/>
    <w:qFormat/>
    <w:rsid w:val="003E77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78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778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77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778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E778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E778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778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E778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778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778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6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6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2813</Words>
  <Characters>16038</Characters>
  <Application>Microsoft Office Word</Application>
  <DocSecurity>0</DocSecurity>
  <Lines>133</Lines>
  <Paragraphs>37</Paragraphs>
  <ScaleCrop>false</ScaleCrop>
  <Company/>
  <LinksUpToDate>false</LinksUpToDate>
  <CharactersWithSpaces>18814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2022-02-15T09:45:00Z</dcterms:created>
  <dcterms:modified xsi:type="dcterms:W3CDTF">2022-02-15T09:45:00Z</dcterms:modified>
</cp:coreProperties>
</file>